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after="12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Critérios para pontuação do currículo dos candidatos.</w:t>
      </w:r>
    </w:p>
    <w:p w:rsidR="00000000" w:rsidDel="00000000" w:rsidP="00000000" w:rsidRDefault="00000000" w:rsidRPr="00000000" w14:paraId="00000004">
      <w:pPr>
        <w:spacing w:after="12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90"/>
        <w:gridCol w:w="1410"/>
        <w:tblGridChange w:id="0">
          <w:tblGrid>
            <w:gridCol w:w="7590"/>
            <w:gridCol w:w="141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360" w:lineRule="auto"/>
              <w:ind w:left="-14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360" w:lineRule="auto"/>
              <w:ind w:left="-14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ind w:left="-14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 ETAPA (eliminatória)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ind w:left="-14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Curriculum lattes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(pontuação máxima 2,5)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ind w:left="-14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2,5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Bolsista e/ou voluntário em atividades de pesquisa. 0,2 ponto por semestre - máximo de 2 pontos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Bolsista e/ou voluntário em atividades de extensão. 0,2 ponto por semestre - máximo de 2 pontos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Bolsista e/ou voluntário em atividades de monitoria acadêmica. 0,2 ponto por semestre - máximo de 2 pontos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Bolsista PIBID. 1 ponto por semestre - máximo de 0,2 pontos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Bolsista RP. 1 ponto por semestre - máximo de 0,2 pontos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 em revista qualis* A1, A2 (Educação e Ensino) – 0,2 pontos cada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 em revista qualis* A3 E A4 (Educação e Ensino) – 0,1 pontos cada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 em revista qualis* B 1 e B2 (Educação e Ensino) – 0,1 pontos cada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Artigo em revista qualis* B3, B4 e B5 (Educação e Ensino) - 0,1 pontos cada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Resumos simples publicados em anais de eventos - 0,1 pontos cada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Resumos expandido/completo publicados em anais de eventos - 0,2 pontos cada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Extracurricular – 0,2 ponto por semestre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Cursos de idiomas- 0,2 ponto por semestre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Cursos de formação continuada (mínimo 20 horas) – 0,2 pontos cada curso (máximo dois)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0,2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eventos (Seminários, Simpósios, Semanas Acadêmicas e similares) – 0,1 pontos cada evento (máximo três)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ind w:left="-140" w:firstLine="0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Carta de intenção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(pontuação máxima 2,5)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ind w:left="-14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2,5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Trajetória acadêmica e profissional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Argumentação pela busca do curso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Perspectivas e envolvimento com o curso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Coesão e coerência na elaboração do texto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ind w:left="-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0,75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ind w:left="-14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ind w:left="-14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ind w:left="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ETAPA (classificatória)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ind w:lef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Entrevista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(pontuação máxima 5,0)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ind w:left="-14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5,0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ind w:left="14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Conhecimento prévios na área de concentração do Curso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ind w:left="14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="360" w:lineRule="auto"/>
              <w:ind w:left="14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Expectativa e objetivos com relação ao curso e alinhamento com o propósito do curso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="360" w:lineRule="auto"/>
              <w:ind w:left="14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1,5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="360" w:lineRule="auto"/>
              <w:ind w:left="14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Consonância do tema escolhido a ser trabalhado na especialização com a trajetória pregressa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="360" w:lineRule="auto"/>
              <w:ind w:left="14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="360" w:lineRule="auto"/>
              <w:ind w:left="14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Contribuições do curso de pós-graduação para o candidato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="360" w:lineRule="auto"/>
              <w:ind w:left="14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1,0</w:t>
            </w:r>
          </w:p>
        </w:tc>
      </w:tr>
    </w:tbl>
    <w:p w:rsidR="00000000" w:rsidDel="00000000" w:rsidP="00000000" w:rsidRDefault="00000000" w:rsidRPr="00000000" w14:paraId="00000047">
      <w:pPr>
        <w:spacing w:after="240" w:before="24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*Os artigos serão avaliados segundo a classificação do Qualis Capes do quadriênio vigente no ato da inscrição.</w:t>
      </w:r>
    </w:p>
    <w:p w:rsidR="00000000" w:rsidDel="00000000" w:rsidP="00000000" w:rsidRDefault="00000000" w:rsidRPr="00000000" w14:paraId="00000048">
      <w:pPr>
        <w:spacing w:after="240" w:before="24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** A pontuação total da produção científica será ponderada com base na maior nota atingida pelos candidatos.</w:t>
      </w:r>
    </w:p>
    <w:p w:rsidR="00000000" w:rsidDel="00000000" w:rsidP="00000000" w:rsidRDefault="00000000" w:rsidRPr="00000000" w14:paraId="00000049">
      <w:pPr>
        <w:spacing w:after="240" w:before="240"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*** Soma dos subtotais</w:t>
      </w:r>
    </w:p>
    <w:p w:rsidR="00000000" w:rsidDel="00000000" w:rsidP="00000000" w:rsidRDefault="00000000" w:rsidRPr="00000000" w14:paraId="0000004A">
      <w:pPr>
        <w:spacing w:after="240" w:before="240" w:line="36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240" w:before="240" w:line="36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40" w:before="240" w:line="36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40" w:before="240" w:line="36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240" w:before="240" w:line="36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240" w:before="240" w:line="36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="360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</w:t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4675" cy="6762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574675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GABINETE DO REITOR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Rod. SC 484 km 02, Fronteira Sul, Chapecó, SC, CEP 89815-899, 49 20493700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shd w:fill="auto" w:val="clear"/>
      <w:tabs>
        <w:tab w:val="center" w:leader="none" w:pos="4677"/>
        <w:tab w:val="right" w:leader="none" w:pos="9355"/>
      </w:tabs>
      <w:spacing w:after="0" w:before="0" w:line="21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gabinete@uffs.edu.br, www.uffs.edu.br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36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1440" w:right="0" w:hanging="36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0" w:line="240" w:lineRule="auto"/>
      <w:ind w:left="2160" w:right="0" w:hanging="18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2880" w:right="0" w:hanging="36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3600" w:right="0" w:hanging="36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4320" w:right="0" w:hanging="18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Normal1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ucida Sans" w:eastAsia="NSimSun" w:hAnsi="Times New Roman"/>
      <w:color w:val="auto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ing1">
    <w:name w:val="Heading 1"/>
    <w:basedOn w:val="Standard"/>
    <w:next w:val="Standard"/>
    <w:qFormat w:val="1"/>
    <w:pPr>
      <w:numPr>
        <w:ilvl w:val="0"/>
        <w:numId w:val="1"/>
      </w:numPr>
      <w:suppressAutoHyphens w:val="0"/>
      <w:spacing w:line="1" w:lineRule="atLeast"/>
      <w:jc w:val="center"/>
      <w:textAlignment w:val="baseline"/>
    </w:pPr>
    <w:rPr>
      <w:rFonts w:ascii="Liberation Serif" w:cs="Liberation Serif" w:eastAsia="Liberation Serif" w:hAnsi="Liberation Serif"/>
      <w:b w:val="1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2">
    <w:name w:val="Heading 2"/>
    <w:basedOn w:val="Standard"/>
    <w:next w:val="Standard"/>
    <w:qFormat w:val="1"/>
    <w:pPr>
      <w:numPr>
        <w:ilvl w:val="1"/>
        <w:numId w:val="1"/>
      </w:numPr>
      <w:suppressAutoHyphens w:val="0"/>
      <w:spacing w:after="0" w:before="200" w:line="1" w:lineRule="atLeast"/>
      <w:jc w:val="center"/>
      <w:textAlignment w:val="baseline"/>
      <w:outlineLvl w:val="1"/>
    </w:pPr>
    <w:rPr>
      <w:rFonts w:ascii="Liberation Serif" w:cs="Liberation Serif" w:eastAsia="Liberation Serif" w:hAnsi="Liberation Serif"/>
      <w:b w:val="1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3">
    <w:name w:val="Heading 3"/>
    <w:basedOn w:val="Standard"/>
    <w:next w:val="Standard"/>
    <w:qFormat w:val="1"/>
    <w:pPr>
      <w:numPr>
        <w:ilvl w:val="2"/>
        <w:numId w:val="1"/>
      </w:numPr>
      <w:suppressAutoHyphens w:val="0"/>
      <w:spacing w:after="0" w:before="140" w:line="1" w:lineRule="atLeast"/>
      <w:jc w:val="center"/>
      <w:textAlignment w:val="baseline"/>
      <w:outlineLvl w:val="2"/>
    </w:pPr>
    <w:rPr>
      <w:rFonts w:ascii="Liberation Serif" w:cs="Liberation Serif" w:eastAsia="Liberation Serif" w:hAnsi="Liberation Serif"/>
      <w:b w:val="1"/>
      <w:color w:val="808080"/>
      <w:w w:val="100"/>
      <w:position w:val="-1"/>
      <w:sz w:val="56"/>
      <w:szCs w:val="56"/>
      <w:effect w:val="none"/>
      <w:em w:val="none"/>
      <w:lang w:bidi="ar-SA" w:eastAsia="zh-CN" w:val="pt-BR"/>
    </w:rPr>
  </w:style>
  <w:style w:type="paragraph" w:styleId="Heading4">
    <w:name w:val="Heading 4"/>
    <w:basedOn w:val="Standard"/>
    <w:next w:val="Standard"/>
    <w:qFormat w:val="1"/>
    <w:pPr>
      <w:keepNext w:val="1"/>
      <w:keepLines w:val="1"/>
      <w:numPr>
        <w:ilvl w:val="3"/>
        <w:numId w:val="1"/>
      </w:numPr>
      <w:suppressAutoHyphens w:val="0"/>
      <w:spacing w:after="40" w:before="240" w:line="1" w:lineRule="atLeast"/>
      <w:textAlignment w:val="baseline"/>
      <w:outlineLvl w:val="3"/>
    </w:pPr>
    <w:rPr>
      <w:rFonts w:ascii="Liberation Serif" w:cs="Liberation Serif" w:eastAsia="Liberation Serif" w:hAnsi="Liberation Serif"/>
      <w:b w:val="1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Heading5">
    <w:name w:val="Heading 5"/>
    <w:basedOn w:val="Standard"/>
    <w:next w:val="Standard"/>
    <w:qFormat w:val="1"/>
    <w:pPr>
      <w:keepNext w:val="1"/>
      <w:keepLines w:val="1"/>
      <w:numPr>
        <w:ilvl w:val="4"/>
        <w:numId w:val="1"/>
      </w:numPr>
      <w:suppressAutoHyphens w:val="0"/>
      <w:spacing w:after="40" w:before="220" w:line="1" w:lineRule="atLeast"/>
      <w:textAlignment w:val="baseline"/>
      <w:outlineLvl w:val="4"/>
    </w:pPr>
    <w:rPr>
      <w:rFonts w:ascii="Liberation Serif" w:cs="Liberation Serif" w:eastAsia="Liberation Serif" w:hAnsi="Liberation Serif"/>
      <w:b w:val="1"/>
      <w:w w:val="100"/>
      <w:position w:val="-1"/>
      <w:sz w:val="22"/>
      <w:szCs w:val="22"/>
      <w:effect w:val="none"/>
      <w:em w:val="none"/>
      <w:lang w:bidi="ar-SA" w:eastAsia="zh-CN" w:val="pt-BR"/>
    </w:rPr>
  </w:style>
  <w:style w:type="paragraph" w:styleId="Heading6">
    <w:name w:val="Heading 6"/>
    <w:basedOn w:val="Standard"/>
    <w:next w:val="Standard"/>
    <w:qFormat w:val="1"/>
    <w:pPr>
      <w:keepNext w:val="1"/>
      <w:keepLines w:val="1"/>
      <w:numPr>
        <w:ilvl w:val="5"/>
        <w:numId w:val="1"/>
      </w:numPr>
      <w:suppressAutoHyphens w:val="0"/>
      <w:spacing w:after="40" w:before="200" w:line="1" w:lineRule="atLeast"/>
      <w:textAlignment w:val="baseline"/>
      <w:outlineLvl w:val="5"/>
    </w:pPr>
    <w:rPr>
      <w:rFonts w:ascii="Liberation Serif" w:cs="Liberation Serif" w:eastAsia="Liberation Serif" w:hAnsi="Liberation Serif"/>
      <w:b w:val="1"/>
      <w:w w:val="100"/>
      <w:position w:val="-1"/>
      <w:sz w:val="20"/>
      <w:szCs w:val="20"/>
      <w:effect w:val="none"/>
      <w:em w:val="none"/>
      <w:lang w:bidi="ar-SA" w:eastAsia="zh-CN" w:val="pt-BR"/>
    </w:rPr>
  </w:style>
  <w:style w:type="character" w:styleId="Fontepargpadro">
    <w:name w:val="Fonte parág. padr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0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 w:val="1"/>
    <w:rPr>
      <w:w w:val="100"/>
      <w:position w:val="0"/>
      <w:sz w:val="22"/>
      <w:szCs w:val="22"/>
      <w:effect w:val="none"/>
      <w:vertAlign w:val="baseline"/>
      <w:em w:val="none"/>
    </w:rPr>
  </w:style>
  <w:style w:type="character" w:styleId="WW8Num2z1">
    <w:name w:val="WW8Num2z1"/>
    <w:qFormat w:val="1"/>
    <w:rPr>
      <w:b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WW8Num3z0">
    <w:name w:val="WW8Num3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 w:val="1"/>
    <w:rPr>
      <w:rFonts w:ascii="Times New Roman" w:cs="Times New Roman" w:hAnsi="Times New Roman"/>
      <w:w w:val="100"/>
      <w:position w:val="0"/>
      <w:sz w:val="24"/>
      <w:effect w:val="none"/>
      <w:vertAlign w:val="baseline"/>
      <w:em w:val="none"/>
    </w:rPr>
  </w:style>
  <w:style w:type="character" w:styleId="WW8Num4z1">
    <w:name w:val="WW8Num4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2">
    <w:name w:val="WW8Num4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3">
    <w:name w:val="WW8Num4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4">
    <w:name w:val="WW8Num4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5">
    <w:name w:val="WW8Num4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6">
    <w:name w:val="WW8Num4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7">
    <w:name w:val="WW8Num4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8">
    <w:name w:val="WW8Num4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0">
    <w:name w:val="WW8Num5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1">
    <w:name w:val="WW8Num6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3">
    <w:name w:val="WW8Num6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4">
    <w:name w:val="WW8Num6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5">
    <w:name w:val="WW8Num6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6">
    <w:name w:val="WW8Num6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7">
    <w:name w:val="WW8Num6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8">
    <w:name w:val="WW8Num6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2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TextodecomentrioChar">
    <w:name w:val="Texto de comentário Char"/>
    <w:qFormat w:val="1"/>
    <w:rPr>
      <w:w w:val="100"/>
      <w:position w:val="0"/>
      <w:sz w:val="20"/>
      <w:szCs w:val="20"/>
      <w:effect w:val="none"/>
      <w:vertAlign w:val="baseline"/>
      <w:em w:val="none"/>
    </w:rPr>
  </w:style>
  <w:style w:type="character" w:styleId="Refdecomentrio1">
    <w:name w:val="Ref. de comentário1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baloChar">
    <w:name w:val="Texto de balão Char"/>
    <w:qFormat w:val="1"/>
    <w:rPr>
      <w:rFonts w:ascii="Tahoma" w:cs="Tahoma" w:eastAsia="Tahoma" w:hAnsi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AssuntodocomentrioChar">
    <w:name w:val="Assunto do comentário Char"/>
    <w:qFormat w:val="1"/>
    <w:rPr>
      <w:b w:val="1"/>
      <w:bCs w:val="1"/>
      <w:w w:val="100"/>
      <w:position w:val="0"/>
      <w:sz w:val="20"/>
      <w:szCs w:val="20"/>
      <w:effect w:val="none"/>
      <w:vertAlign w:val="baseline"/>
      <w:em w:val="none"/>
    </w:rPr>
  </w:style>
  <w:style w:type="character" w:styleId="Hyperlink1">
    <w:name w:val="Hyperlink1"/>
    <w:qFormat w:val="1"/>
    <w:rPr>
      <w:color w:val="0000ff"/>
      <w:w w:val="100"/>
      <w:position w:val="0"/>
      <w:sz w:val="24"/>
      <w:u w:color="ffffff" w:val="single"/>
      <w:effect w:val="none"/>
      <w:vertAlign w:val="baseline"/>
      <w:em w:val="none"/>
    </w:rPr>
  </w:style>
  <w:style w:type="character" w:styleId="CabealhoChar">
    <w:name w:val="Cabeçalho Char"/>
    <w:basedOn w:val="Fontepargpadr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RodapChar">
    <w:name w:val="Rodapé Char"/>
    <w:basedOn w:val="Fontepargpadr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MenoPendente1">
    <w:name w:val="Menção Pendente1"/>
    <w:qFormat w:val="1"/>
    <w:rPr>
      <w:color w:val="605e5c"/>
      <w:w w:val="100"/>
      <w:position w:val="0"/>
      <w:sz w:val="24"/>
      <w:effect w:val="none"/>
      <w:shd w:fill="e1dfdd" w:val="clear"/>
      <w:vertAlign w:val="baseline"/>
      <w:em w:val="none"/>
    </w:rPr>
  </w:style>
  <w:style w:type="character" w:styleId="Emphasis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FollowedHyperlink">
    <w:name w:val="FollowedHyperlink"/>
    <w:qFormat w:val="1"/>
    <w:rPr>
      <w:color w:val="800080"/>
      <w:w w:val="100"/>
      <w:position w:val="0"/>
      <w:sz w:val="24"/>
      <w:u w:color="ffffff" w:val="single"/>
      <w:effect w:val="none"/>
      <w:vertAlign w:val="baseline"/>
      <w:em w:val="none"/>
    </w:rPr>
  </w:style>
  <w:style w:type="character" w:styleId="MenoPendente">
    <w:name w:val="Menção Pendente"/>
    <w:qFormat w:val="1"/>
    <w:rPr>
      <w:color w:val="605e5c"/>
      <w:w w:val="100"/>
      <w:position w:val="0"/>
      <w:sz w:val="24"/>
      <w:effect w:val="none"/>
      <w:shd w:fill="e1dfdd" w:val="clear"/>
      <w:vertAlign w:val="baseline"/>
      <w:em w:val="none"/>
    </w:rPr>
  </w:style>
  <w:style w:type="character" w:styleId="Ttulo1Char">
    <w:name w:val="Título 1 Char"/>
    <w:qFormat w:val="1"/>
    <w:rPr>
      <w:b w:val="1"/>
      <w:w w:val="100"/>
      <w:position w:val="0"/>
      <w:sz w:val="56"/>
      <w:szCs w:val="56"/>
      <w:effect w:val="none"/>
      <w:vertAlign w:val="baseline"/>
      <w:em w:val="none"/>
    </w:rPr>
  </w:style>
  <w:style w:type="character" w:styleId="Hyperlink">
    <w:name w:val="Hyperlink"/>
    <w:qFormat w:val="1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Refdecomentrio2">
    <w:name w:val="Ref. de comentário2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1">
    <w:name w:val="Texto de comentário Char1"/>
    <w:qFormat w:val="1"/>
    <w:rPr>
      <w:w w:val="100"/>
      <w:kern w:val="2"/>
      <w:position w:val="0"/>
      <w:sz w:val="24"/>
      <w:szCs w:val="18"/>
      <w:effect w:val="none"/>
      <w:vertAlign w:val="baseline"/>
      <w:em w:val="none"/>
      <w:lang w:bidi="hi-IN" w:eastAsia="zh-CN"/>
    </w:rPr>
  </w:style>
  <w:style w:type="character" w:styleId="HiperlinkVisitado">
    <w:name w:val="HiperlinkVisitado"/>
    <w:qFormat w:val="1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styleId="Object">
    <w:name w:val="object"/>
    <w:basedOn w:val="Fontepargpadro2"/>
    <w:qFormat w:val="1"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Standard"/>
    <w:next w:val="Textbody"/>
    <w:qFormat w:val="1"/>
    <w:pPr>
      <w:keepNext w:val="1"/>
      <w:suppressAutoHyphens w:val="0"/>
      <w:spacing w:after="120" w:before="240" w:line="1" w:lineRule="atLeast"/>
      <w:textAlignment w:val="baseline"/>
    </w:pPr>
    <w:rPr>
      <w:rFonts w:ascii="Arial" w:cs="Arial" w:eastAsia="Microsoft YaHei" w:hAnsi="Arial"/>
      <w:w w:val="100"/>
      <w:position w:val="-1"/>
      <w:sz w:val="28"/>
      <w:szCs w:val="28"/>
      <w:effect w:val="none"/>
      <w:em w:val="none"/>
      <w:lang w:bidi="ar-SA" w:eastAsia="zh-CN" w:val="pt-BR"/>
    </w:rPr>
  </w:style>
  <w:style w:type="paragraph" w:styleId="BodyText">
    <w:name w:val="Body Text"/>
    <w:basedOn w:val="Normal1"/>
    <w:qFormat w:val="1"/>
    <w:pPr>
      <w:widowControl w:val="0"/>
      <w:suppressAutoHyphens w:val="0"/>
      <w:spacing w:after="140" w:before="0" w:line="276" w:lineRule="auto"/>
      <w:textAlignment w:val="top"/>
      <w:outlineLvl w:val="0"/>
    </w:pPr>
    <w:rPr>
      <w:w w:val="100"/>
      <w:kern w:val="2"/>
      <w:sz w:val="24"/>
      <w:szCs w:val="24"/>
      <w:effect w:val="none"/>
      <w:vertAlign w:val="subscript"/>
      <w:em w:val="none"/>
      <w:lang w:bidi="hi-IN" w:eastAsia="zh-CN" w:val="pt-BR"/>
    </w:rPr>
  </w:style>
  <w:style w:type="paragraph" w:styleId="List">
    <w:name w:val="List"/>
    <w:basedOn w:val="Textbody"/>
    <w:qFormat w:val="1"/>
    <w:pPr>
      <w:suppressAutoHyphens w:val="0"/>
      <w:spacing w:after="140" w:before="0" w:line="276" w:lineRule="auto"/>
      <w:textAlignment w:val="baseline"/>
    </w:pPr>
    <w:rPr>
      <w:rFonts w:ascii="Liberation Serif" w:cs="Arial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Caption">
    <w:name w:val="Caption"/>
    <w:basedOn w:val="Standard"/>
    <w:qFormat w:val="1"/>
    <w:pPr>
      <w:suppressLineNumbers w:val="1"/>
      <w:suppressAutoHyphens w:val="0"/>
      <w:spacing w:after="120" w:before="120" w:line="1" w:lineRule="atLeast"/>
      <w:textAlignment w:val="baseline"/>
    </w:pPr>
    <w:rPr>
      <w:rFonts w:ascii="Liberation Serif" w:cs="Arial" w:eastAsia="Liberation Serif" w:hAnsi="Liberation Serif"/>
      <w:i w:val="1"/>
      <w:iCs w:val="1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Ndice">
    <w:name w:val="Índice"/>
    <w:basedOn w:val="Standard"/>
    <w:qFormat w:val="1"/>
    <w:pPr>
      <w:suppressLineNumbers w:val="1"/>
      <w:suppressAutoHyphens w:val="0"/>
      <w:spacing w:line="1" w:lineRule="atLeast"/>
      <w:textAlignment w:val="baseline"/>
    </w:pPr>
    <w:rPr>
      <w:rFonts w:ascii="Liberation Serif" w:cs="Arial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Normal1" w:default="1">
    <w:name w:val="normal1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tulo2">
    <w:name w:val="Título2"/>
    <w:basedOn w:val="Normal1"/>
    <w:next w:val="BodyText"/>
    <w:qFormat w:val="1"/>
    <w:pPr>
      <w:keepNext w:val="1"/>
      <w:widowControl w:val="0"/>
      <w:suppressAutoHyphens w:val="0"/>
      <w:spacing w:after="120" w:before="240" w:line="1" w:lineRule="atLeast"/>
      <w:textAlignment w:val="top"/>
      <w:outlineLvl w:val="0"/>
    </w:pPr>
    <w:rPr>
      <w:rFonts w:ascii="Arial" w:cs="Arial" w:eastAsia="Microsoft YaHei" w:hAnsi="Arial"/>
      <w:w w:val="100"/>
      <w:kern w:val="2"/>
      <w:position w:val="-1"/>
      <w:sz w:val="28"/>
      <w:szCs w:val="28"/>
      <w:effect w:val="none"/>
      <w:em w:val="none"/>
      <w:lang w:bidi="hi-IN" w:eastAsia="zh-CN" w:val="pt-BR"/>
    </w:rPr>
  </w:style>
  <w:style w:type="paragraph" w:styleId="Standard">
    <w:name w:val="Standard"/>
    <w:qFormat w:val="1"/>
    <w:pPr>
      <w:widowControl w:val="0"/>
      <w:suppressAutoHyphens w:val="0"/>
      <w:bidi w:val="0"/>
      <w:spacing w:after="0" w:before="0" w:line="1" w:lineRule="atLeast"/>
      <w:jc w:val="left"/>
      <w:textAlignment w:val="baseline"/>
      <w:outlineLvl w:val="0"/>
    </w:pPr>
    <w:rPr>
      <w:rFonts w:ascii="Liberation Serif" w:cs="Liberation Serif" w:eastAsia="Liberation Serif" w:hAnsi="Liberation Serif"/>
      <w:color w:val="auto"/>
      <w:w w:val="100"/>
      <w:kern w:val="0"/>
      <w:position w:val="-1"/>
      <w:sz w:val="24"/>
      <w:szCs w:val="24"/>
      <w:effect w:val="none"/>
      <w:em w:val="none"/>
      <w:lang w:bidi="ar-SA" w:eastAsia="zh-CN" w:val="pt-BR"/>
    </w:rPr>
  </w:style>
  <w:style w:type="paragraph" w:styleId="Textbody">
    <w:name w:val="Text body"/>
    <w:basedOn w:val="Standard"/>
    <w:qFormat w:val="1"/>
    <w:pPr>
      <w:suppressAutoHyphens w:val="0"/>
      <w:spacing w:after="140" w:before="0" w:line="276" w:lineRule="auto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Ttulo1">
    <w:name w:val="Título1"/>
    <w:basedOn w:val="Standard"/>
    <w:next w:val="Textbody"/>
    <w:qFormat w:val="1"/>
    <w:pPr>
      <w:keepNext w:val="1"/>
      <w:keepLines w:val="1"/>
      <w:suppressAutoHyphens w:val="0"/>
      <w:spacing w:after="120" w:before="480" w:line="1" w:lineRule="atLeast"/>
      <w:textAlignment w:val="baseline"/>
    </w:pPr>
    <w:rPr>
      <w:rFonts w:ascii="Liberation Serif" w:cs="Liberation Serif" w:eastAsia="Liberation Serif" w:hAnsi="Liberation Serif"/>
      <w:b w:val="1"/>
      <w:w w:val="100"/>
      <w:position w:val="-1"/>
      <w:sz w:val="72"/>
      <w:szCs w:val="72"/>
      <w:effect w:val="none"/>
      <w:em w:val="none"/>
      <w:lang w:bidi="ar-SA" w:eastAsia="zh-CN" w:val="pt-BR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comentrio1">
    <w:name w:val="Texto de comentário1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0"/>
      <w:szCs w:val="20"/>
      <w:effect w:val="none"/>
      <w:em w:val="none"/>
      <w:lang w:bidi="ar-SA" w:eastAsia="zh-CN" w:val="pt-BR"/>
    </w:rPr>
  </w:style>
  <w:style w:type="paragraph" w:styleId="Textodebalo">
    <w:name w:val="Texto de balão"/>
    <w:basedOn w:val="Standard"/>
    <w:qFormat w:val="1"/>
    <w:pPr>
      <w:suppressAutoHyphens w:val="0"/>
      <w:spacing w:line="1" w:lineRule="atLeast"/>
      <w:textAlignment w:val="baseline"/>
    </w:pPr>
    <w:rPr>
      <w:rFonts w:ascii="Tahoma" w:cs="Tahoma" w:eastAsia="Tahoma" w:hAnsi="Tahoma"/>
      <w:w w:val="100"/>
      <w:position w:val="-1"/>
      <w:sz w:val="16"/>
      <w:szCs w:val="16"/>
      <w:effect w:val="none"/>
      <w:em w:val="none"/>
      <w:lang w:bidi="ar-SA" w:eastAsia="zh-CN" w:val="pt-BR"/>
    </w:rPr>
  </w:style>
  <w:style w:type="paragraph" w:styleId="Assuntodocomentrio">
    <w:name w:val="Assunto do comentário"/>
    <w:basedOn w:val="Textodecomentrio1"/>
    <w:next w:val="Textodecomentrio1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b w:val="1"/>
      <w:bCs w:val="1"/>
      <w:w w:val="100"/>
      <w:position w:val="-1"/>
      <w:sz w:val="20"/>
      <w:szCs w:val="20"/>
      <w:effect w:val="none"/>
      <w:em w:val="none"/>
      <w:lang w:bidi="ar-SA" w:eastAsia="zh-CN" w:val="pt-BR"/>
    </w:rPr>
  </w:style>
  <w:style w:type="paragraph" w:styleId="CabealhoeRodap">
    <w:name w:val="Cabeçalho e Rodapé"/>
    <w:basedOn w:val="Normal1"/>
    <w:qFormat w:val="1"/>
    <w:pPr>
      <w:widowControl w:val="0"/>
      <w:suppressLineNumbers w:val="1"/>
      <w:tabs>
        <w:tab w:val="clear" w:pos="720"/>
        <w:tab w:val="center" w:leader="none" w:pos="4819"/>
        <w:tab w:val="right" w:leader="none" w:pos="9638"/>
      </w:tabs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Header">
    <w:name w:val="Header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Footer">
    <w:name w:val="Footer"/>
    <w:basedOn w:val="Standard"/>
    <w:qFormat w:val="1"/>
    <w:pPr>
      <w:suppressAutoHyphens w:val="0"/>
      <w:spacing w:line="1" w:lineRule="atLeast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PargrafodaLista">
    <w:name w:val="Parágrafo da Lista"/>
    <w:basedOn w:val="Standard"/>
    <w:qFormat w:val="1"/>
    <w:pPr>
      <w:suppressAutoHyphens w:val="0"/>
      <w:spacing w:after="0" w:before="0" w:line="1" w:lineRule="atLeast"/>
      <w:ind w:left="720" w:right="0" w:hanging="0"/>
      <w:textAlignment w:val="baseline"/>
    </w:pPr>
    <w:rPr>
      <w:rFonts w:ascii="Liberation Serif" w:cs="Liberation Serif" w:eastAsia="Liberation Serif" w:hAnsi="Liberation Serif"/>
      <w:w w:val="100"/>
      <w:position w:val="-1"/>
      <w:sz w:val="24"/>
      <w:szCs w:val="24"/>
      <w:effect w:val="none"/>
      <w:em w:val="none"/>
      <w:lang w:bidi="ar-SA" w:eastAsia="zh-CN" w:val="pt-BR"/>
    </w:rPr>
  </w:style>
  <w:style w:type="paragraph" w:styleId="Contedodatabela">
    <w:name w:val="Conteúdo da tabela"/>
    <w:basedOn w:val="Normal1"/>
    <w:qFormat w:val="1"/>
    <w:pPr>
      <w:widowControl w:val="0"/>
      <w:suppressLineNumbers w:val="1"/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Ttulodetabela">
    <w:name w:val="Título de tabela"/>
    <w:basedOn w:val="Contedodatabela"/>
    <w:qFormat w:val="1"/>
    <w:pPr>
      <w:widowControl w:val="0"/>
      <w:suppressLineNumbers w:val="1"/>
      <w:suppressAutoHyphens w:val="0"/>
      <w:spacing w:line="1" w:lineRule="atLeast"/>
      <w:jc w:val="center"/>
      <w:textAlignment w:val="top"/>
    </w:pPr>
    <w:rPr>
      <w:b w:val="1"/>
      <w:bCs w:val="1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NormalWeb">
    <w:name w:val="Normal (Web)"/>
    <w:basedOn w:val="Standard"/>
    <w:qFormat w:val="1"/>
    <w:pPr>
      <w:suppressAutoHyphens w:val="0"/>
      <w:spacing w:after="119" w:before="100" w:line="1" w:lineRule="atLeast"/>
      <w:textAlignment w:val="baseline"/>
    </w:pPr>
    <w:rPr>
      <w:rFonts w:ascii="Liberation Serif" w:cs="Times New Roman" w:eastAsia="Liberation Serif" w:hAnsi="Liberation Serif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SemEspaamento">
    <w:name w:val="Sem Espaçamento"/>
    <w:qFormat w:val="1"/>
    <w:pPr>
      <w:widowControl w:val="0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ucida Sans" w:eastAsia="NSimSun" w:hAnsi="Times New Roman"/>
      <w:color w:val="auto"/>
      <w:w w:val="100"/>
      <w:kern w:val="2"/>
      <w:position w:val="-1"/>
      <w:sz w:val="24"/>
      <w:szCs w:val="21"/>
      <w:effect w:val="none"/>
      <w:em w:val="none"/>
      <w:lang w:bidi="hi-IN" w:eastAsia="zh-CN" w:val="pt-BR"/>
    </w:rPr>
  </w:style>
  <w:style w:type="paragraph" w:styleId="Textodecomentrio2">
    <w:name w:val="Texto de comentário2"/>
    <w:basedOn w:val="Normal1"/>
    <w:qFormat w:val="1"/>
    <w:pPr>
      <w:widowControl w:val="0"/>
      <w:suppressAutoHyphens w:val="0"/>
      <w:spacing w:line="1" w:lineRule="atLeast"/>
      <w:textAlignment w:val="top"/>
      <w:outlineLvl w:val="0"/>
    </w:pPr>
    <w:rPr>
      <w:w w:val="100"/>
      <w:kern w:val="2"/>
      <w:position w:val="-1"/>
      <w:sz w:val="20"/>
      <w:szCs w:val="18"/>
      <w:effect w:val="none"/>
      <w:em w:val="none"/>
      <w:lang w:bidi="hi-IN" w:eastAsia="zh-CN" w:val="pt-BR"/>
    </w:rPr>
  </w:style>
  <w:style w:type="paragraph" w:styleId="ENDEREO">
    <w:name w:val="ENDEREÇO"/>
    <w:basedOn w:val="Header"/>
    <w:qFormat w:val="1"/>
    <w:pPr>
      <w:spacing w:line="227" w:lineRule="exact"/>
      <w:jc w:val="center"/>
    </w:pPr>
    <w:rPr>
      <w:rFonts w:ascii="Times New Roman" w:cs="Times New Roman" w:hAnsi="Times New Roman"/>
      <w:sz w:val="16"/>
      <w:szCs w:val="16"/>
    </w:rPr>
  </w:style>
  <w:style w:type="paragraph" w:styleId="LO-normal">
    <w:name w:val="LO-normal"/>
    <w:qFormat w:val="1"/>
    <w:pPr>
      <w:widowControl w:val="0"/>
      <w:suppressAutoHyphens w:val="1"/>
      <w:bidi w:val="0"/>
      <w:spacing w:after="0" w:before="0"/>
      <w:jc w:val="both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pt-BR"/>
    </w:rPr>
  </w:style>
  <w:style w:type="numbering" w:styleId="Semlista">
    <w:name w:val="Sem lista"/>
    <w:qFormat w:val="1"/>
  </w:style>
  <w:style w:type="table" w:styleId="TableNormal" w:default="1">
    <w:name w:val="Table Normal"/>
  </w:style>
  <w:style w:type="table" w:styleId="Tabelanormal">
    <w:name w:val="Tabela normal"/>
    <w:qFormat w:val="1"/>
    <w:pPr>
      <w:spacing w:line="1" w:lineRule="atLeast"/>
      <w:ind w:rightChars="0"/>
    </w:pPr>
    <w:rPr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twHin0cP2dX1yRyGPQyYtMql7A==">CgMxLjA4AHIhMTRHU1czcDVhQTJlWmFDMFloNWhXbkdVN3VJdnRWYW5R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2024-09-03T20:19:00Z</dcterms:created>
  <dc:creator>Jeronimo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