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6" w:rsidRDefault="000C7AA6" w:rsidP="000C7AA6">
      <w:pPr>
        <w:widowControl/>
        <w:suppressAutoHyphens w:val="0"/>
        <w:autoSpaceDN/>
        <w:textAlignment w:val="auto"/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</w:pPr>
    </w:p>
    <w:p w:rsidR="000C7AA6" w:rsidRDefault="000C7AA6" w:rsidP="000C7AA6">
      <w:pPr>
        <w:widowControl/>
        <w:suppressAutoHyphens w:val="0"/>
        <w:autoSpaceDN/>
        <w:textAlignment w:val="auto"/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</w:pPr>
    </w:p>
    <w:p w:rsidR="00FA20AD" w:rsidRPr="00FA20AD" w:rsidRDefault="000C7AA6" w:rsidP="00675C7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aps/>
          <w:color w:val="000000"/>
          <w:kern w:val="0"/>
          <w:sz w:val="21"/>
          <w:szCs w:val="21"/>
          <w:lang w:eastAsia="pt-BR" w:bidi="ar-SA"/>
        </w:rPr>
      </w:pPr>
      <w:r w:rsidRPr="00675C7F">
        <w:rPr>
          <w:rStyle w:val="Forte"/>
          <w:caps/>
          <w:color w:val="000000"/>
          <w:sz w:val="21"/>
          <w:szCs w:val="21"/>
          <w:shd w:val="clear" w:color="auto" w:fill="BBBBBB"/>
        </w:rPr>
        <w:t xml:space="preserve">SOLICITAÇÃO DE AUXÍLIO PARA REEMBOLSO DE TAXA DE </w:t>
      </w:r>
      <w:r w:rsidR="00675C7F" w:rsidRPr="00675C7F">
        <w:rPr>
          <w:rStyle w:val="Forte"/>
          <w:caps/>
          <w:color w:val="000000"/>
          <w:sz w:val="21"/>
          <w:szCs w:val="21"/>
          <w:shd w:val="clear" w:color="auto" w:fill="BBBBBB"/>
        </w:rPr>
        <w:t>PUBLICAÇÃO EM PERIÓDICO</w:t>
      </w:r>
      <w:r w:rsidR="00675C7F">
        <w:rPr>
          <w:rStyle w:val="Forte"/>
          <w:caps/>
          <w:color w:val="000000"/>
          <w:sz w:val="21"/>
          <w:szCs w:val="21"/>
          <w:shd w:val="clear" w:color="auto" w:fill="BBBBBB"/>
        </w:rPr>
        <w:t xml:space="preserve"> CIENTÍFICO</w:t>
      </w:r>
    </w:p>
    <w:p w:rsidR="000C7AA6" w:rsidRDefault="000C7AA6" w:rsidP="00FA20AD">
      <w:pPr>
        <w:widowControl/>
        <w:suppressAutoHyphens w:val="0"/>
        <w:autoSpaceDN/>
        <w:ind w:right="60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FA20AD" w:rsidRPr="00FA20AD" w:rsidRDefault="00FA20AD" w:rsidP="00FA20AD">
      <w:pPr>
        <w:widowControl/>
        <w:suppressAutoHyphens w:val="0"/>
        <w:autoSpaceDN/>
        <w:ind w:right="6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DADOS DO </w:t>
      </w:r>
      <w:r w:rsidR="000C7AA6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DOCENTE </w:t>
      </w: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SOLICITANTE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5088"/>
        <w:gridCol w:w="1105"/>
        <w:gridCol w:w="2637"/>
      </w:tblGrid>
      <w:tr w:rsidR="000C7AA6" w:rsidRPr="00FA20AD" w:rsidTr="009D4684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Nome completo: 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proofErr w:type="spellStart"/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Siape</w:t>
            </w:r>
            <w:proofErr w:type="spellEnd"/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0C7AA6" w:rsidRPr="00FA20AD" w:rsidTr="009D4684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Cargo/Função: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0C7AA6" w:rsidP="000C7AA6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CPF: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0C7AA6" w:rsidRPr="00FA20AD" w:rsidTr="009D4684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0C7AA6" w:rsidRPr="00FA20AD" w:rsidRDefault="000C7AA6" w:rsidP="000C7AA6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PPG: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Campus: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4747"/>
        <w:gridCol w:w="1134"/>
        <w:gridCol w:w="2567"/>
      </w:tblGrid>
      <w:tr w:rsidR="000C7AA6" w:rsidRPr="00FA20AD" w:rsidTr="000C7AA6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Endereço Eletrônico: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Telefone: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ind w:lef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  <w:t> </w:t>
      </w:r>
    </w:p>
    <w:p w:rsidR="00FA20AD" w:rsidRPr="00FA20AD" w:rsidRDefault="00FA20AD" w:rsidP="00FA20A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DADOS BANCÁRIOS PARA REEMBOLSO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144"/>
        <w:gridCol w:w="1003"/>
        <w:gridCol w:w="1312"/>
        <w:gridCol w:w="1774"/>
        <w:gridCol w:w="2633"/>
        <w:gridCol w:w="1139"/>
        <w:gridCol w:w="803"/>
      </w:tblGrid>
      <w:tr w:rsidR="00FA20AD" w:rsidRPr="00FA20AD" w:rsidTr="00FA20AD">
        <w:trPr>
          <w:tblCellSpacing w:w="7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 xml:space="preserve">Nº </w:t>
            </w: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Banco: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Agencia: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Conta Corrente: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Operação: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ind w:lef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  <w:t> </w:t>
      </w:r>
    </w:p>
    <w:p w:rsidR="00FA20AD" w:rsidRPr="00FA20AD" w:rsidRDefault="00FA20AD" w:rsidP="00FA20A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DADOS SOBRE </w:t>
      </w:r>
      <w:r w:rsidR="00675C7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A PUBLICAÇÃO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703"/>
      </w:tblGrid>
      <w:tr w:rsidR="00FA20AD" w:rsidRPr="00FA20AD" w:rsidTr="00675C7F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675C7F" w:rsidP="00675C7F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Título da Publicação</w:t>
            </w:r>
            <w:r w:rsidR="00FA20AD"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8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703"/>
      </w:tblGrid>
      <w:tr w:rsidR="00675C7F" w:rsidRPr="00FA20AD" w:rsidTr="00675C7F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675C7F" w:rsidP="00675C7F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Periódico</w:t>
            </w:r>
          </w:p>
        </w:tc>
        <w:tc>
          <w:tcPr>
            <w:tcW w:w="8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551"/>
        <w:gridCol w:w="2127"/>
        <w:gridCol w:w="4025"/>
      </w:tblGrid>
      <w:tr w:rsidR="007D419A" w:rsidRPr="00FA20AD" w:rsidTr="007D419A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7D419A" w:rsidRPr="00FA20AD" w:rsidRDefault="007D419A" w:rsidP="00675C7F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 xml:space="preserve">Indicação </w:t>
            </w:r>
            <w:r w:rsidRPr="00675C7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2"/>
                <w:lang w:eastAsia="pt-BR" w:bidi="ar-SA"/>
              </w:rPr>
              <w:t>QUALIS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Data do aceite: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7D419A" w:rsidRPr="00FA20AD" w:rsidTr="007D419A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7D419A" w:rsidRDefault="007D419A" w:rsidP="00675C7F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Valor (R$)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7D419A" w:rsidRDefault="007D419A" w:rsidP="007D419A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 xml:space="preserve">Data do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pagamento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711"/>
      </w:tblGrid>
      <w:tr w:rsidR="00FA20AD" w:rsidRPr="00FA20AD" w:rsidTr="009D4684">
        <w:trPr>
          <w:trHeight w:val="1740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Resumo do trabalho</w:t>
            </w:r>
          </w:p>
        </w:tc>
        <w:tc>
          <w:tcPr>
            <w:tcW w:w="7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bookmarkStart w:id="0" w:name="_GoBack"/>
            <w:bookmarkEnd w:id="0"/>
          </w:p>
          <w:p w:rsidR="007D419A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  <w:p w:rsidR="007D419A" w:rsidRPr="00FA20AD" w:rsidRDefault="007D419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Palavras-chave</w:t>
            </w:r>
          </w:p>
        </w:tc>
        <w:tc>
          <w:tcPr>
            <w:tcW w:w="7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1502"/>
        <w:gridCol w:w="1471"/>
        <w:gridCol w:w="5549"/>
      </w:tblGrid>
      <w:tr w:rsidR="009D4684" w:rsidRPr="00FA20AD" w:rsidTr="007D419A">
        <w:trPr>
          <w:trHeight w:val="512"/>
          <w:tblCellSpacing w:w="7" w:type="dxa"/>
        </w:trPr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Data da solicitação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Assinatura: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Default="00FA20AD" w:rsidP="00FA20AD">
            <w:pPr>
              <w:pStyle w:val="Standard"/>
              <w:rPr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color w:val="000000"/>
                <w:kern w:val="0"/>
                <w:sz w:val="22"/>
                <w:szCs w:val="22"/>
                <w:lang w:eastAsia="pt-BR"/>
              </w:rPr>
              <w:t>Anexos obrigatórios:</w:t>
            </w:r>
          </w:p>
          <w:p w:rsidR="007D419A" w:rsidRPr="009D4684" w:rsidRDefault="00FA20AD" w:rsidP="00FA20AD">
            <w:pPr>
              <w:pStyle w:val="Standard"/>
              <w:jc w:val="both"/>
              <w:rPr>
                <w:sz w:val="18"/>
                <w:szCs w:val="16"/>
              </w:rPr>
            </w:pPr>
            <w:r w:rsidRPr="009D4684">
              <w:rPr>
                <w:sz w:val="18"/>
                <w:szCs w:val="16"/>
              </w:rPr>
              <w:t xml:space="preserve">1) </w:t>
            </w:r>
            <w:r w:rsidR="007D419A" w:rsidRPr="009D4684">
              <w:rPr>
                <w:rFonts w:hint="eastAsia"/>
                <w:bCs/>
                <w:sz w:val="18"/>
                <w:szCs w:val="16"/>
              </w:rPr>
              <w:t>cópia do artigo</w:t>
            </w:r>
            <w:r w:rsidR="007D419A" w:rsidRPr="009D4684">
              <w:rPr>
                <w:bCs/>
                <w:sz w:val="18"/>
                <w:szCs w:val="16"/>
              </w:rPr>
              <w:t xml:space="preserve"> publicado ou </w:t>
            </w:r>
            <w:r w:rsidR="007D419A" w:rsidRPr="009D4684">
              <w:rPr>
                <w:rFonts w:hint="eastAsia"/>
                <w:bCs/>
                <w:sz w:val="18"/>
                <w:szCs w:val="16"/>
              </w:rPr>
              <w:t>carta de aceite do artigo</w:t>
            </w:r>
            <w:r w:rsidR="009D4684" w:rsidRPr="009D4684">
              <w:rPr>
                <w:bCs/>
                <w:sz w:val="18"/>
                <w:szCs w:val="16"/>
              </w:rPr>
              <w:t>;</w:t>
            </w:r>
            <w:r w:rsidR="007D419A" w:rsidRPr="009D4684">
              <w:rPr>
                <w:sz w:val="18"/>
                <w:szCs w:val="16"/>
              </w:rPr>
              <w:t xml:space="preserve"> </w:t>
            </w:r>
          </w:p>
          <w:p w:rsidR="009D4684" w:rsidRPr="009D4684" w:rsidRDefault="009D4684" w:rsidP="00FA20AD">
            <w:pPr>
              <w:pStyle w:val="Standard"/>
              <w:jc w:val="both"/>
              <w:rPr>
                <w:sz w:val="18"/>
                <w:szCs w:val="16"/>
              </w:rPr>
            </w:pPr>
            <w:r w:rsidRPr="009D4684">
              <w:rPr>
                <w:bCs/>
                <w:sz w:val="18"/>
                <w:szCs w:val="16"/>
              </w:rPr>
              <w:t xml:space="preserve">2) </w:t>
            </w:r>
            <w:r w:rsidR="007D419A" w:rsidRPr="009D4684">
              <w:rPr>
                <w:rFonts w:hint="eastAsia"/>
                <w:bCs/>
                <w:sz w:val="18"/>
                <w:szCs w:val="16"/>
              </w:rPr>
              <w:t>comprovante do fator de impacto do periódico</w:t>
            </w:r>
            <w:r w:rsidRPr="009D4684">
              <w:rPr>
                <w:bCs/>
                <w:sz w:val="18"/>
                <w:szCs w:val="16"/>
              </w:rPr>
              <w:t>;</w:t>
            </w:r>
            <w:r w:rsidR="007D419A" w:rsidRPr="009D4684">
              <w:rPr>
                <w:sz w:val="18"/>
                <w:szCs w:val="16"/>
              </w:rPr>
              <w:t xml:space="preserve"> </w:t>
            </w:r>
          </w:p>
          <w:p w:rsidR="00FA20AD" w:rsidRPr="00F8442A" w:rsidRDefault="009D4684" w:rsidP="009D4684">
            <w:pPr>
              <w:pStyle w:val="Standard"/>
              <w:jc w:val="both"/>
              <w:rPr>
                <w:sz w:val="16"/>
                <w:szCs w:val="16"/>
              </w:rPr>
            </w:pPr>
            <w:r w:rsidRPr="009D4684">
              <w:rPr>
                <w:bCs/>
                <w:sz w:val="18"/>
                <w:szCs w:val="16"/>
              </w:rPr>
              <w:t xml:space="preserve">3) </w:t>
            </w:r>
            <w:r>
              <w:rPr>
                <w:bCs/>
                <w:sz w:val="18"/>
                <w:szCs w:val="16"/>
              </w:rPr>
              <w:t xml:space="preserve">original do </w:t>
            </w:r>
            <w:r w:rsidRPr="009D4684">
              <w:rPr>
                <w:rFonts w:hint="eastAsia"/>
                <w:bCs/>
                <w:sz w:val="18"/>
                <w:szCs w:val="16"/>
              </w:rPr>
              <w:t xml:space="preserve">comprovante do pagamento </w:t>
            </w:r>
            <w:r w:rsidRPr="009D4684">
              <w:rPr>
                <w:bCs/>
                <w:color w:val="000000"/>
                <w:sz w:val="18"/>
                <w:szCs w:val="16"/>
              </w:rPr>
              <w:t>contendo o CNPJ do emitente e o CPF e nome do docente</w:t>
            </w:r>
            <w:r w:rsidRPr="009D4684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FA20AD" w:rsidRPr="00FA20AD" w:rsidTr="009D4684">
        <w:trPr>
          <w:trHeight w:val="4575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42A" w:rsidRPr="00F8442A" w:rsidRDefault="00F8442A" w:rsidP="00F8442A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"/>
                <w:szCs w:val="20"/>
              </w:rPr>
            </w:pPr>
          </w:p>
          <w:p w:rsidR="00F8442A" w:rsidRPr="00F8442A" w:rsidRDefault="00F8442A" w:rsidP="00F8442A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F8442A">
              <w:rPr>
                <w:b/>
                <w:sz w:val="22"/>
                <w:szCs w:val="20"/>
              </w:rPr>
              <w:t>PARECER DA COORDENAÇÃO DO PROGRAMA DE PÓS-GRADUAÇÃO</w:t>
            </w:r>
            <w:r>
              <w:rPr>
                <w:b/>
                <w:sz w:val="22"/>
                <w:szCs w:val="20"/>
              </w:rPr>
              <w:t>:</w:t>
            </w:r>
          </w:p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0C7AA6">
      <w:pPr>
        <w:widowControl/>
        <w:suppressAutoHyphens w:val="0"/>
        <w:autoSpaceDN/>
        <w:ind w:righ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</w:p>
    <w:sectPr w:rsidR="00FA20AD" w:rsidRPr="00FA20AD" w:rsidSect="00D655B7">
      <w:headerReference w:type="default" r:id="rId7"/>
      <w:pgSz w:w="11906" w:h="16838"/>
      <w:pgMar w:top="709" w:right="567" w:bottom="709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66" w:rsidRDefault="00CC5766" w:rsidP="00D655B7">
      <w:r>
        <w:separator/>
      </w:r>
    </w:p>
  </w:endnote>
  <w:endnote w:type="continuationSeparator" w:id="0">
    <w:p w:rsidR="00CC5766" w:rsidRDefault="00CC5766" w:rsidP="00D6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66" w:rsidRDefault="00CC5766" w:rsidP="00D655B7">
      <w:r w:rsidRPr="00D655B7">
        <w:rPr>
          <w:color w:val="000000"/>
        </w:rPr>
        <w:separator/>
      </w:r>
    </w:p>
  </w:footnote>
  <w:footnote w:type="continuationSeparator" w:id="0">
    <w:p w:rsidR="00CC5766" w:rsidRDefault="00CC5766" w:rsidP="00D6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B7" w:rsidRDefault="00D655B7">
    <w:pPr>
      <w:pStyle w:val="Standard"/>
      <w:jc w:val="both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37440</wp:posOffset>
          </wp:positionH>
          <wp:positionV relativeFrom="paragraph">
            <wp:posOffset>5040</wp:posOffset>
          </wp:positionV>
          <wp:extent cx="645840" cy="725039"/>
          <wp:effectExtent l="0" t="0" r="0" b="0"/>
          <wp:wrapNone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840" cy="725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UNIVERSIDADE FEDERAL DA FRONTEIRA SUL (UFFS)</w:t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PRÓ-REITORIA DE PESQUISA E PÓS-GRADUAÇÃO</w:t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PROGRAMA DE APOIO À PÓS-GRADUAÇÃO (PROAP)</w:t>
    </w:r>
  </w:p>
  <w:p w:rsidR="00D655B7" w:rsidRDefault="00D655B7">
    <w:pPr>
      <w:pStyle w:val="Standard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CCA"/>
    <w:multiLevelType w:val="multilevel"/>
    <w:tmpl w:val="67B8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A5CB1"/>
    <w:multiLevelType w:val="multilevel"/>
    <w:tmpl w:val="9A28886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7"/>
    <w:rsid w:val="000C7AA6"/>
    <w:rsid w:val="00265A20"/>
    <w:rsid w:val="00554C67"/>
    <w:rsid w:val="00633546"/>
    <w:rsid w:val="00675C7F"/>
    <w:rsid w:val="007D419A"/>
    <w:rsid w:val="009D4684"/>
    <w:rsid w:val="00C05465"/>
    <w:rsid w:val="00CC5766"/>
    <w:rsid w:val="00CE171D"/>
    <w:rsid w:val="00D655B7"/>
    <w:rsid w:val="00F53FBC"/>
    <w:rsid w:val="00F8442A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27DB"/>
  <w15:docId w15:val="{51AA4B26-05FC-4F19-B7A0-ED596DC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55B7"/>
    <w:rPr>
      <w:rFonts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655B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655B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D655B7"/>
    <w:pPr>
      <w:jc w:val="center"/>
    </w:pPr>
    <w:rPr>
      <w:rFonts w:ascii="Arial" w:hAnsi="Arial" w:cs="Arial"/>
      <w:sz w:val="28"/>
    </w:rPr>
  </w:style>
  <w:style w:type="paragraph" w:styleId="Lista">
    <w:name w:val="List"/>
    <w:basedOn w:val="Textbody"/>
    <w:rsid w:val="00D655B7"/>
    <w:rPr>
      <w:rFonts w:cs="Tahoma"/>
    </w:rPr>
  </w:style>
  <w:style w:type="paragraph" w:customStyle="1" w:styleId="Legenda1">
    <w:name w:val="Legenda1"/>
    <w:basedOn w:val="Standard"/>
    <w:rsid w:val="00D655B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5B7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D655B7"/>
    <w:pPr>
      <w:keepNext/>
      <w:jc w:val="center"/>
      <w:outlineLvl w:val="0"/>
    </w:pPr>
    <w:rPr>
      <w:rFonts w:ascii="Arial" w:hAnsi="Arial" w:cs="Arial"/>
      <w:sz w:val="32"/>
    </w:rPr>
  </w:style>
  <w:style w:type="paragraph" w:customStyle="1" w:styleId="Cabealho1">
    <w:name w:val="Cabeçalho1"/>
    <w:basedOn w:val="Standard"/>
    <w:rsid w:val="00D655B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D655B7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sid w:val="00D655B7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D655B7"/>
    <w:rPr>
      <w:rFonts w:eastAsia="SimSun, 宋体" w:cs="Tahoma"/>
    </w:rPr>
  </w:style>
  <w:style w:type="paragraph" w:customStyle="1" w:styleId="Headeruser">
    <w:name w:val="Header (user)"/>
    <w:basedOn w:val="Standard"/>
    <w:rsid w:val="00D655B7"/>
    <w:pPr>
      <w:widowControl w:val="0"/>
      <w:tabs>
        <w:tab w:val="center" w:pos="4252"/>
        <w:tab w:val="right" w:pos="8504"/>
      </w:tabs>
    </w:pPr>
    <w:rPr>
      <w:rFonts w:eastAsia="SimSun, 宋体" w:cs="Mangal"/>
      <w:szCs w:val="21"/>
      <w:lang w:bidi="hi-IN"/>
    </w:rPr>
  </w:style>
  <w:style w:type="paragraph" w:customStyle="1" w:styleId="Contedodetabela">
    <w:name w:val="Conteúdo de tabela"/>
    <w:basedOn w:val="Standard"/>
    <w:rsid w:val="00D655B7"/>
    <w:pPr>
      <w:suppressLineNumbers/>
    </w:pPr>
  </w:style>
  <w:style w:type="paragraph" w:customStyle="1" w:styleId="TableContents">
    <w:name w:val="Table Contents"/>
    <w:basedOn w:val="Standard"/>
    <w:rsid w:val="00D655B7"/>
    <w:pPr>
      <w:suppressLineNumbers/>
    </w:pPr>
  </w:style>
  <w:style w:type="paragraph" w:customStyle="1" w:styleId="TableHeading">
    <w:name w:val="Table Heading"/>
    <w:basedOn w:val="Contedodetabela"/>
    <w:rsid w:val="00D655B7"/>
    <w:pPr>
      <w:jc w:val="center"/>
    </w:pPr>
    <w:rPr>
      <w:b/>
      <w:bCs/>
    </w:rPr>
  </w:style>
  <w:style w:type="paragraph" w:customStyle="1" w:styleId="Legenda10">
    <w:name w:val="Legenda1"/>
    <w:basedOn w:val="Standard"/>
    <w:next w:val="Standard"/>
    <w:rsid w:val="00D655B7"/>
    <w:pPr>
      <w:jc w:val="center"/>
    </w:pPr>
    <w:rPr>
      <w:b/>
      <w:bCs/>
    </w:rPr>
  </w:style>
  <w:style w:type="character" w:customStyle="1" w:styleId="WW8Num1z0">
    <w:name w:val="WW8Num1z0"/>
    <w:rsid w:val="00D655B7"/>
  </w:style>
  <w:style w:type="character" w:customStyle="1" w:styleId="WW8Num1z1">
    <w:name w:val="WW8Num1z1"/>
    <w:rsid w:val="00D655B7"/>
  </w:style>
  <w:style w:type="character" w:customStyle="1" w:styleId="WW8Num1z2">
    <w:name w:val="WW8Num1z2"/>
    <w:rsid w:val="00D655B7"/>
  </w:style>
  <w:style w:type="character" w:customStyle="1" w:styleId="WW8Num1z3">
    <w:name w:val="WW8Num1z3"/>
    <w:rsid w:val="00D655B7"/>
  </w:style>
  <w:style w:type="character" w:customStyle="1" w:styleId="WW8Num1z4">
    <w:name w:val="WW8Num1z4"/>
    <w:rsid w:val="00D655B7"/>
  </w:style>
  <w:style w:type="character" w:customStyle="1" w:styleId="WW8Num1z5">
    <w:name w:val="WW8Num1z5"/>
    <w:rsid w:val="00D655B7"/>
  </w:style>
  <w:style w:type="character" w:customStyle="1" w:styleId="WW8Num1z6">
    <w:name w:val="WW8Num1z6"/>
    <w:rsid w:val="00D655B7"/>
  </w:style>
  <w:style w:type="character" w:customStyle="1" w:styleId="WW8Num1z7">
    <w:name w:val="WW8Num1z7"/>
    <w:rsid w:val="00D655B7"/>
  </w:style>
  <w:style w:type="character" w:customStyle="1" w:styleId="WW8Num1z8">
    <w:name w:val="WW8Num1z8"/>
    <w:rsid w:val="00D655B7"/>
  </w:style>
  <w:style w:type="character" w:customStyle="1" w:styleId="Absatz-Standardschriftart">
    <w:name w:val="Absatz-Standardschriftart"/>
    <w:rsid w:val="00D655B7"/>
  </w:style>
  <w:style w:type="character" w:customStyle="1" w:styleId="WW-Absatz-Standardschriftart">
    <w:name w:val="WW-Absatz-Standardschriftart"/>
    <w:rsid w:val="00D655B7"/>
  </w:style>
  <w:style w:type="character" w:customStyle="1" w:styleId="WW-Absatz-Standardschriftart1">
    <w:name w:val="WW-Absatz-Standardschriftart1"/>
    <w:rsid w:val="00D655B7"/>
  </w:style>
  <w:style w:type="character" w:customStyle="1" w:styleId="WW-Absatz-Standardschriftart11">
    <w:name w:val="WW-Absatz-Standardschriftart11"/>
    <w:rsid w:val="00D655B7"/>
  </w:style>
  <w:style w:type="character" w:customStyle="1" w:styleId="WW-Absatz-Standardschriftart111">
    <w:name w:val="WW-Absatz-Standardschriftart111"/>
    <w:rsid w:val="00D655B7"/>
  </w:style>
  <w:style w:type="character" w:customStyle="1" w:styleId="WW-Absatz-Standardschriftart1111">
    <w:name w:val="WW-Absatz-Standardschriftart1111"/>
    <w:rsid w:val="00D655B7"/>
  </w:style>
  <w:style w:type="character" w:customStyle="1" w:styleId="WW-Absatz-Standardschriftart11111">
    <w:name w:val="WW-Absatz-Standardschriftart11111"/>
    <w:rsid w:val="00D655B7"/>
  </w:style>
  <w:style w:type="character" w:customStyle="1" w:styleId="WW-Absatz-Standardschriftart111111">
    <w:name w:val="WW-Absatz-Standardschriftart111111"/>
    <w:rsid w:val="00D655B7"/>
  </w:style>
  <w:style w:type="character" w:customStyle="1" w:styleId="WW-Absatz-Standardschriftart1111111">
    <w:name w:val="WW-Absatz-Standardschriftart1111111"/>
    <w:rsid w:val="00D655B7"/>
  </w:style>
  <w:style w:type="character" w:customStyle="1" w:styleId="WW-Absatz-Standardschriftart11111111">
    <w:name w:val="WW-Absatz-Standardschriftart11111111"/>
    <w:rsid w:val="00D655B7"/>
  </w:style>
  <w:style w:type="character" w:customStyle="1" w:styleId="WW-Absatz-Standardschriftart111111111">
    <w:name w:val="WW-Absatz-Standardschriftart111111111"/>
    <w:rsid w:val="00D655B7"/>
  </w:style>
  <w:style w:type="character" w:customStyle="1" w:styleId="WW-Absatz-Standardschriftart1111111111">
    <w:name w:val="WW-Absatz-Standardschriftart1111111111"/>
    <w:rsid w:val="00D655B7"/>
  </w:style>
  <w:style w:type="character" w:customStyle="1" w:styleId="WW-Absatz-Standardschriftart11111111111">
    <w:name w:val="WW-Absatz-Standardschriftart11111111111"/>
    <w:rsid w:val="00D655B7"/>
  </w:style>
  <w:style w:type="character" w:customStyle="1" w:styleId="WW-Absatz-Standardschriftart111111111111">
    <w:name w:val="WW-Absatz-Standardschriftart111111111111"/>
    <w:rsid w:val="00D655B7"/>
  </w:style>
  <w:style w:type="character" w:customStyle="1" w:styleId="WW-Absatz-Standardschriftart1111111111111">
    <w:name w:val="WW-Absatz-Standardschriftart1111111111111"/>
    <w:rsid w:val="00D655B7"/>
  </w:style>
  <w:style w:type="character" w:customStyle="1" w:styleId="WW-Absatz-Standardschriftart11111111111111">
    <w:name w:val="WW-Absatz-Standardschriftart11111111111111"/>
    <w:rsid w:val="00D655B7"/>
  </w:style>
  <w:style w:type="character" w:customStyle="1" w:styleId="RodapChar">
    <w:name w:val="Rodapé Char"/>
    <w:basedOn w:val="Fontepargpadro"/>
    <w:rsid w:val="00D655B7"/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rsid w:val="00D655B7"/>
    <w:rPr>
      <w:sz w:val="24"/>
      <w:szCs w:val="24"/>
      <w:lang w:val="pt-BR"/>
    </w:rPr>
  </w:style>
  <w:style w:type="character" w:customStyle="1" w:styleId="TextodebaloChar">
    <w:name w:val="Texto de balão Char"/>
    <w:basedOn w:val="Fontepargpadro"/>
    <w:rsid w:val="00D655B7"/>
    <w:rPr>
      <w:rFonts w:ascii="Tahoma" w:hAnsi="Tahoma" w:cs="Tahoma"/>
      <w:sz w:val="16"/>
      <w:szCs w:val="16"/>
      <w:lang w:val="pt-BR"/>
    </w:rPr>
  </w:style>
  <w:style w:type="character" w:customStyle="1" w:styleId="NumberingSymbols">
    <w:name w:val="Numbering Symbols"/>
    <w:rsid w:val="00D655B7"/>
  </w:style>
  <w:style w:type="numbering" w:customStyle="1" w:styleId="WW8Num1">
    <w:name w:val="WW8Num1"/>
    <w:basedOn w:val="Semlista"/>
    <w:rsid w:val="00D655B7"/>
    <w:pPr>
      <w:numPr>
        <w:numId w:val="1"/>
      </w:numPr>
    </w:pPr>
  </w:style>
  <w:style w:type="paragraph" w:styleId="Cabealho">
    <w:name w:val="header"/>
    <w:basedOn w:val="Normal"/>
    <w:link w:val="CabealhoChar1"/>
    <w:uiPriority w:val="99"/>
    <w:unhideWhenUsed/>
    <w:rsid w:val="00D655B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D655B7"/>
    <w:rPr>
      <w:szCs w:val="21"/>
    </w:rPr>
  </w:style>
  <w:style w:type="paragraph" w:styleId="Rodap">
    <w:name w:val="footer"/>
    <w:basedOn w:val="Normal"/>
    <w:link w:val="RodapChar1"/>
    <w:uiPriority w:val="99"/>
    <w:unhideWhenUsed/>
    <w:rsid w:val="00D655B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rsid w:val="00D655B7"/>
    <w:rPr>
      <w:szCs w:val="21"/>
    </w:rPr>
  </w:style>
  <w:style w:type="paragraph" w:customStyle="1" w:styleId="texto12centralizadomaiusculas">
    <w:name w:val="texto_12_centralizado_maiusculas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A20AD"/>
    <w:rPr>
      <w:b/>
      <w:bCs/>
    </w:rPr>
  </w:style>
  <w:style w:type="paragraph" w:customStyle="1" w:styleId="tabelatexto12alinhadoesquerda">
    <w:name w:val="tabela_texto_12_alinhado_esquerda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2justificado">
    <w:name w:val="texto_12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2justificado">
    <w:name w:val="tabela_texto_12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0alinhadoesquerda">
    <w:name w:val="tabela_texto_10_alinhado_esquerda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0justificado">
    <w:name w:val="tabela_texto_10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2centralizado">
    <w:name w:val="texto_12_centraliz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KUNZLER</cp:lastModifiedBy>
  <cp:revision>3</cp:revision>
  <cp:lastPrinted>2010-07-28T14:22:00Z</cp:lastPrinted>
  <dcterms:created xsi:type="dcterms:W3CDTF">2021-07-14T20:40:00Z</dcterms:created>
  <dcterms:modified xsi:type="dcterms:W3CDTF">2021-07-14T21:06:00Z</dcterms:modified>
</cp:coreProperties>
</file>